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tLeast"/>
        <w:jc w:val="center"/>
        <w:rPr>
          <w:rFonts w:ascii="Skia Bold" w:cs="Skia Bold" w:hAnsi="Skia Bold" w:eastAsia="Skia Bold"/>
          <w:sz w:val="28"/>
          <w:szCs w:val="28"/>
        </w:rPr>
      </w:pPr>
      <w:r>
        <w:rPr>
          <w:rFonts w:ascii="Skia Bold" w:hAnsi="Skia Bold"/>
          <w:sz w:val="28"/>
          <w:szCs w:val="28"/>
          <w:rtl w:val="0"/>
          <w:lang w:val="en-US"/>
        </w:rPr>
        <w:t>New Student Questionnaire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What is your name?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______________________________________________________________________________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When were you born?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______________________________________________________________________________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Which school do you attend, and which grade are you in?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______________________________________________________________________________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What do you like most about school?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______________________________________________________________________________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What do you like least about school?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______________________________________________________________________________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What is your favorite subject?  Your least favorite?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______________________________________________________________________________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What sports and/or extracurricular activities are you in?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______________________________________________________________________________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Have you taken piano lessons before?  If, so, for how long?  Please explain reasons for leaving lessons.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Do you play any other instruments besides piano?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______________________________________________________________________________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Were you involved in any early learning music programs, such as Dalcroze Eurhythmics, Kindermusik, Music for Young Children?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______________________________________________________________________________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Are you involved in any music programs at school?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______________________________________________________________________________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Do your parents play any instruments, or did they ever take music lessons?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______________________________________________________________________________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If so, for how long?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______________________________________________________________________________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Do you celebrate any religious holidays?  (This will help me select other appropriate fun pieces for you.)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______________________________________________________________________________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Is your child seeing a tutor for reading or any other subjects?  (Tutors will notice a definite difference in general studying skills after about six months of piano study.)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</w:p>
    <w:p>
      <w:pPr>
        <w:pStyle w:val="Normal.0"/>
        <w:spacing w:line="360" w:lineRule="atLeast"/>
        <w:rPr>
          <w:rFonts w:ascii="Skia Regular" w:cs="Skia Regular" w:hAnsi="Skia Regular" w:eastAsia="Skia Regular"/>
        </w:rPr>
      </w:pPr>
      <w:r>
        <w:rPr>
          <w:rFonts w:ascii="Skia Regular" w:hAnsi="Skia Regular"/>
          <w:rtl w:val="0"/>
          <w:lang w:val="en-US"/>
        </w:rPr>
        <w:t>Are there any other circumstances you feel I should be aware of?</w:t>
      </w:r>
    </w:p>
    <w:p>
      <w:pPr>
        <w:pStyle w:val="Normal.0"/>
        <w:spacing w:line="360" w:lineRule="atLeast"/>
      </w:pPr>
      <w:r>
        <w:rPr>
          <w:rFonts w:ascii="Skia Regular" w:hAnsi="Skia Regular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Skia Bold">
    <w:charset w:val="00"/>
    <w:family w:val="roman"/>
    <w:pitch w:val="default"/>
  </w:font>
  <w:font w:name="Skia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